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6C" w:rsidRPr="003F066C" w:rsidRDefault="003F066C" w:rsidP="003F066C">
      <w:pPr>
        <w:pBdr>
          <w:bottom w:val="single" w:sz="12" w:space="8" w:color="00A7A7"/>
        </w:pBdr>
        <w:shd w:val="clear" w:color="auto" w:fill="FFFFFF"/>
        <w:spacing w:after="300" w:line="420" w:lineRule="atLeast"/>
        <w:outlineLvl w:val="0"/>
        <w:rPr>
          <w:rFonts w:ascii="Helvetica" w:eastAsia="Times New Roman" w:hAnsi="Helvetica" w:cs="Helvetica"/>
          <w:b/>
          <w:bCs/>
          <w:color w:val="5A5A5A"/>
          <w:kern w:val="36"/>
          <w:sz w:val="48"/>
          <w:szCs w:val="48"/>
          <w:lang w:eastAsia="fr-FR"/>
        </w:rPr>
      </w:pPr>
      <w:r w:rsidRPr="003F066C">
        <w:rPr>
          <w:rFonts w:ascii="Helvetica" w:eastAsia="Times New Roman" w:hAnsi="Helvetica" w:cs="Helvetica"/>
          <w:b/>
          <w:bCs/>
          <w:color w:val="5A5A5A"/>
          <w:kern w:val="36"/>
          <w:sz w:val="48"/>
          <w:szCs w:val="48"/>
          <w:lang w:eastAsia="fr-FR"/>
        </w:rPr>
        <w:t>Responsable Elaboration Verre (H/F)</w:t>
      </w:r>
    </w:p>
    <w:tbl>
      <w:tblPr>
        <w:tblW w:w="9330"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4657"/>
        <w:gridCol w:w="4673"/>
      </w:tblGrid>
      <w:tr w:rsidR="003F066C" w:rsidRPr="003F066C" w:rsidTr="003F066C">
        <w:tc>
          <w:tcPr>
            <w:tcW w:w="0" w:type="auto"/>
            <w:shd w:val="clear" w:color="auto" w:fill="FFFFFF"/>
            <w:vAlign w:val="center"/>
            <w:hideMark/>
          </w:tcPr>
          <w:p w:rsidR="003F066C" w:rsidRPr="003F066C" w:rsidRDefault="003F066C" w:rsidP="003F066C">
            <w:pPr>
              <w:spacing w:after="0" w:line="240" w:lineRule="auto"/>
              <w:rPr>
                <w:rFonts w:ascii="Times New Roman" w:eastAsia="Times New Roman" w:hAnsi="Times New Roman" w:cs="Times New Roman"/>
                <w:color w:val="000000"/>
                <w:sz w:val="24"/>
                <w:szCs w:val="24"/>
                <w:lang w:eastAsia="fr-FR"/>
              </w:rPr>
            </w:pPr>
            <w:r w:rsidRPr="003F066C">
              <w:rPr>
                <w:rFonts w:ascii="Times New Roman" w:eastAsia="Times New Roman" w:hAnsi="Times New Roman" w:cs="Times New Roman"/>
                <w:color w:val="000000"/>
                <w:sz w:val="24"/>
                <w:szCs w:val="24"/>
                <w:lang w:eastAsia="fr-FR"/>
              </w:rPr>
              <w:t>Date:</w:t>
            </w:r>
          </w:p>
        </w:tc>
        <w:tc>
          <w:tcPr>
            <w:tcW w:w="0" w:type="auto"/>
            <w:shd w:val="clear" w:color="auto" w:fill="FFFFFF"/>
            <w:vAlign w:val="center"/>
            <w:hideMark/>
          </w:tcPr>
          <w:p w:rsidR="003F066C" w:rsidRPr="003F066C" w:rsidRDefault="003F066C" w:rsidP="003F066C">
            <w:pPr>
              <w:spacing w:after="0" w:line="240" w:lineRule="auto"/>
              <w:rPr>
                <w:rFonts w:ascii="Times New Roman" w:eastAsia="Times New Roman" w:hAnsi="Times New Roman" w:cs="Times New Roman"/>
                <w:color w:val="222222"/>
                <w:sz w:val="24"/>
                <w:szCs w:val="24"/>
                <w:lang w:eastAsia="fr-FR"/>
              </w:rPr>
            </w:pPr>
            <w:r w:rsidRPr="003F066C">
              <w:rPr>
                <w:rFonts w:ascii="Times New Roman" w:eastAsia="Times New Roman" w:hAnsi="Times New Roman" w:cs="Times New Roman"/>
                <w:color w:val="222222"/>
                <w:sz w:val="24"/>
                <w:szCs w:val="24"/>
                <w:lang w:eastAsia="fr-FR"/>
              </w:rPr>
              <w:t>08/01/2021</w:t>
            </w:r>
          </w:p>
        </w:tc>
      </w:tr>
      <w:tr w:rsidR="003F066C" w:rsidRPr="003F066C" w:rsidTr="003F066C">
        <w:tc>
          <w:tcPr>
            <w:tcW w:w="0" w:type="auto"/>
            <w:shd w:val="clear" w:color="auto" w:fill="F9F9F9"/>
            <w:vAlign w:val="center"/>
            <w:hideMark/>
          </w:tcPr>
          <w:p w:rsidR="003F066C" w:rsidRPr="003F066C" w:rsidRDefault="003F066C" w:rsidP="003F066C">
            <w:pPr>
              <w:spacing w:after="0" w:line="240" w:lineRule="auto"/>
              <w:rPr>
                <w:rFonts w:ascii="Times New Roman" w:eastAsia="Times New Roman" w:hAnsi="Times New Roman" w:cs="Times New Roman"/>
                <w:color w:val="000000"/>
                <w:sz w:val="24"/>
                <w:szCs w:val="24"/>
                <w:lang w:eastAsia="fr-FR"/>
              </w:rPr>
            </w:pPr>
            <w:r w:rsidRPr="003F066C">
              <w:rPr>
                <w:rFonts w:ascii="Times New Roman" w:eastAsia="Times New Roman" w:hAnsi="Times New Roman" w:cs="Times New Roman"/>
                <w:color w:val="000000"/>
                <w:sz w:val="24"/>
                <w:szCs w:val="24"/>
                <w:lang w:eastAsia="fr-FR"/>
              </w:rPr>
              <w:t>Lieu:</w:t>
            </w:r>
          </w:p>
        </w:tc>
        <w:tc>
          <w:tcPr>
            <w:tcW w:w="0" w:type="auto"/>
            <w:shd w:val="clear" w:color="auto" w:fill="F9F9F9"/>
            <w:vAlign w:val="center"/>
            <w:hideMark/>
          </w:tcPr>
          <w:p w:rsidR="003F066C" w:rsidRPr="003F066C" w:rsidRDefault="003F066C" w:rsidP="003F066C">
            <w:pPr>
              <w:spacing w:after="0" w:line="240" w:lineRule="auto"/>
              <w:rPr>
                <w:rFonts w:ascii="Times New Roman" w:eastAsia="Times New Roman" w:hAnsi="Times New Roman" w:cs="Times New Roman"/>
                <w:color w:val="222222"/>
                <w:sz w:val="24"/>
                <w:szCs w:val="24"/>
                <w:lang w:eastAsia="fr-FR"/>
              </w:rPr>
            </w:pPr>
            <w:r w:rsidRPr="003F066C">
              <w:rPr>
                <w:rFonts w:ascii="Times New Roman" w:eastAsia="Times New Roman" w:hAnsi="Times New Roman" w:cs="Times New Roman"/>
                <w:color w:val="222222"/>
                <w:sz w:val="24"/>
                <w:szCs w:val="24"/>
                <w:lang w:eastAsia="fr-FR"/>
              </w:rPr>
              <w:t>Oiry, Grand Est</w:t>
            </w:r>
          </w:p>
        </w:tc>
      </w:tr>
      <w:tr w:rsidR="003F066C" w:rsidRPr="003F066C" w:rsidTr="003F066C">
        <w:tc>
          <w:tcPr>
            <w:tcW w:w="0" w:type="auto"/>
            <w:shd w:val="clear" w:color="auto" w:fill="FFFFFF"/>
            <w:vAlign w:val="center"/>
            <w:hideMark/>
          </w:tcPr>
          <w:p w:rsidR="003F066C" w:rsidRPr="003F066C" w:rsidRDefault="003F066C" w:rsidP="003F066C">
            <w:pPr>
              <w:spacing w:after="0" w:line="240" w:lineRule="auto"/>
              <w:rPr>
                <w:rFonts w:ascii="Times New Roman" w:eastAsia="Times New Roman" w:hAnsi="Times New Roman" w:cs="Times New Roman"/>
                <w:color w:val="000000"/>
                <w:sz w:val="24"/>
                <w:szCs w:val="24"/>
                <w:lang w:eastAsia="fr-FR"/>
              </w:rPr>
            </w:pPr>
            <w:r w:rsidRPr="003F066C">
              <w:rPr>
                <w:rFonts w:ascii="Times New Roman" w:eastAsia="Times New Roman" w:hAnsi="Times New Roman" w:cs="Times New Roman"/>
                <w:color w:val="000000"/>
                <w:sz w:val="24"/>
                <w:szCs w:val="24"/>
                <w:lang w:eastAsia="fr-FR"/>
              </w:rPr>
              <w:t>Catégorie:</w:t>
            </w:r>
          </w:p>
        </w:tc>
        <w:tc>
          <w:tcPr>
            <w:tcW w:w="0" w:type="auto"/>
            <w:shd w:val="clear" w:color="auto" w:fill="FFFFFF"/>
            <w:vAlign w:val="center"/>
            <w:hideMark/>
          </w:tcPr>
          <w:p w:rsidR="003F066C" w:rsidRPr="003F066C" w:rsidRDefault="003F066C" w:rsidP="003F066C">
            <w:pPr>
              <w:spacing w:after="0" w:line="240" w:lineRule="auto"/>
              <w:rPr>
                <w:rFonts w:ascii="Times New Roman" w:eastAsia="Times New Roman" w:hAnsi="Times New Roman" w:cs="Times New Roman"/>
                <w:color w:val="222222"/>
                <w:sz w:val="24"/>
                <w:szCs w:val="24"/>
                <w:lang w:eastAsia="fr-FR"/>
              </w:rPr>
            </w:pPr>
            <w:r w:rsidRPr="003F066C">
              <w:rPr>
                <w:rFonts w:ascii="Times New Roman" w:eastAsia="Times New Roman" w:hAnsi="Times New Roman" w:cs="Times New Roman"/>
                <w:color w:val="222222"/>
                <w:sz w:val="24"/>
                <w:szCs w:val="24"/>
                <w:lang w:eastAsia="fr-FR"/>
              </w:rPr>
              <w:t>Elaboration Verre</w:t>
            </w:r>
          </w:p>
        </w:tc>
      </w:tr>
      <w:tr w:rsidR="003F066C" w:rsidRPr="003F066C" w:rsidTr="003F066C">
        <w:tc>
          <w:tcPr>
            <w:tcW w:w="0" w:type="auto"/>
            <w:shd w:val="clear" w:color="auto" w:fill="F9F9F9"/>
            <w:vAlign w:val="center"/>
            <w:hideMark/>
          </w:tcPr>
          <w:p w:rsidR="003F066C" w:rsidRPr="003F066C" w:rsidRDefault="003F066C" w:rsidP="003F066C">
            <w:pPr>
              <w:spacing w:after="0" w:line="240" w:lineRule="auto"/>
              <w:rPr>
                <w:rFonts w:ascii="Times New Roman" w:eastAsia="Times New Roman" w:hAnsi="Times New Roman" w:cs="Times New Roman"/>
                <w:color w:val="000000"/>
                <w:sz w:val="24"/>
                <w:szCs w:val="24"/>
                <w:lang w:eastAsia="fr-FR"/>
              </w:rPr>
            </w:pPr>
            <w:r w:rsidRPr="003F066C">
              <w:rPr>
                <w:rFonts w:ascii="Times New Roman" w:eastAsia="Times New Roman" w:hAnsi="Times New Roman" w:cs="Times New Roman"/>
                <w:color w:val="000000"/>
                <w:sz w:val="24"/>
                <w:szCs w:val="24"/>
                <w:lang w:eastAsia="fr-FR"/>
              </w:rPr>
              <w:t>Numéro du poste:</w:t>
            </w:r>
          </w:p>
        </w:tc>
        <w:tc>
          <w:tcPr>
            <w:tcW w:w="0" w:type="auto"/>
            <w:shd w:val="clear" w:color="auto" w:fill="F9F9F9"/>
            <w:vAlign w:val="center"/>
            <w:hideMark/>
          </w:tcPr>
          <w:p w:rsidR="003F066C" w:rsidRPr="003F066C" w:rsidRDefault="003F066C" w:rsidP="003F066C">
            <w:pPr>
              <w:spacing w:after="0" w:line="240" w:lineRule="auto"/>
              <w:rPr>
                <w:rFonts w:ascii="Times New Roman" w:eastAsia="Times New Roman" w:hAnsi="Times New Roman" w:cs="Times New Roman"/>
                <w:color w:val="222222"/>
                <w:sz w:val="24"/>
                <w:szCs w:val="24"/>
                <w:lang w:eastAsia="fr-FR"/>
              </w:rPr>
            </w:pPr>
            <w:r w:rsidRPr="003F066C">
              <w:rPr>
                <w:rFonts w:ascii="Times New Roman" w:eastAsia="Times New Roman" w:hAnsi="Times New Roman" w:cs="Times New Roman"/>
                <w:color w:val="222222"/>
                <w:sz w:val="24"/>
                <w:szCs w:val="24"/>
                <w:lang w:eastAsia="fr-FR"/>
              </w:rPr>
              <w:t>Verallia00043</w:t>
            </w:r>
          </w:p>
        </w:tc>
      </w:tr>
    </w:tbl>
    <w:p w:rsidR="003F066C" w:rsidRPr="003F066C" w:rsidRDefault="003F066C" w:rsidP="003F066C">
      <w:pPr>
        <w:shd w:val="clear" w:color="auto" w:fill="FFFFFF"/>
        <w:spacing w:after="225" w:line="240" w:lineRule="auto"/>
        <w:rPr>
          <w:rFonts w:ascii="inherit" w:eastAsia="Times New Roman" w:hAnsi="inherit" w:cs="Helvetica"/>
          <w:color w:val="333333"/>
          <w:sz w:val="24"/>
          <w:szCs w:val="24"/>
          <w:lang w:eastAsia="fr-FR"/>
        </w:rPr>
      </w:pPr>
      <w:r w:rsidRPr="003F066C">
        <w:rPr>
          <w:rFonts w:ascii="inherit" w:eastAsia="Times New Roman" w:hAnsi="inherit" w:cs="Helvetica"/>
          <w:color w:val="333333"/>
          <w:sz w:val="24"/>
          <w:szCs w:val="24"/>
          <w:lang w:eastAsia="fr-FR"/>
        </w:rPr>
        <w:t>Verallia est le leader européen et le troisième producteur mondial de l’emballage en verre pour les boissons et les produits alimentaires, et offre des solutions innovantes, personnalisées et respectueuses de l’environnement à destination d’environ 10 000 clients répartis à travers le monde.</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Le Groupe a réalisé 2,6 milliards d’euros de chiffre d’affaires en 2019, avec une production de 16 milliards de bouteilles et pots en verre. Verallia emploie environ 10 000 collaborateurs et dispose de 32 usines verrières dans 11 pays.</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En France Verallia est très présent sur le segment des vins tranquilles et effervescents. C’est également un acteur majeur sur les marchés des spiritueux, des boissons sans alcool et des produits alimentaires. Fort de son dispositif industriel de 7 usines verrières implantées au cœur du territoire et des vignobles, Verallia propose à ses clients une gamme de produits standards et spécifiques unique par sa taille et sa variété. Pour plus d’informations : verallia.com</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L’usine de Oiry, qui emploie environ 160 personnes, fabrique 550 000 bouteilles chaque jour. Depuis sa création en 1975, le site Verallia de Oiry est spécialisé dans les produits dits « carbonatés » (Champagne, crémants, mousseux, cidres, etc.) et les grands contenants (3L – 15L).</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Responsable élaboration verre (H/F)</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Rattaché(e) au Directeur d’usine, membre du comité de direction du site, vous avez la responsabilité d’un service à taille humaine.</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Vos missions principales seront les suivantes :</w:t>
      </w:r>
      <w:r w:rsidRPr="003F066C">
        <w:rPr>
          <w:rFonts w:ascii="inherit" w:eastAsia="Times New Roman" w:hAnsi="inherit" w:cs="Helvetica"/>
          <w:color w:val="333333"/>
          <w:sz w:val="24"/>
          <w:szCs w:val="24"/>
          <w:lang w:eastAsia="fr-FR"/>
        </w:rPr>
        <w:br/>
        <w:t>- Assurer la production de verre (en qualité, délai, quantité en visant les objectifs fixés (santé au travail dont la sécurité, qualité, coûts d’obtention et le respect des délais de livraison client).</w:t>
      </w:r>
      <w:r w:rsidRPr="003F066C">
        <w:rPr>
          <w:rFonts w:ascii="inherit" w:eastAsia="Times New Roman" w:hAnsi="inherit" w:cs="Helvetica"/>
          <w:color w:val="333333"/>
          <w:sz w:val="24"/>
          <w:szCs w:val="24"/>
          <w:lang w:eastAsia="fr-FR"/>
        </w:rPr>
        <w:br/>
        <w:t>- Mener des projets d’amélioration continue</w:t>
      </w:r>
      <w:r w:rsidRPr="003F066C">
        <w:rPr>
          <w:rFonts w:ascii="inherit" w:eastAsia="Times New Roman" w:hAnsi="inherit" w:cs="Helvetica"/>
          <w:color w:val="333333"/>
          <w:sz w:val="24"/>
          <w:szCs w:val="24"/>
          <w:lang w:eastAsia="fr-FR"/>
        </w:rPr>
        <w:br/>
        <w:t>- Manager l’équipe Elaboration Verre</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Dans ce cadre-là, vous êtes responsable de :</w:t>
      </w:r>
      <w:r w:rsidRPr="003F066C">
        <w:rPr>
          <w:rFonts w:ascii="inherit" w:eastAsia="Times New Roman" w:hAnsi="inherit" w:cs="Helvetica"/>
          <w:color w:val="333333"/>
          <w:sz w:val="24"/>
          <w:szCs w:val="24"/>
          <w:lang w:eastAsia="fr-FR"/>
        </w:rPr>
        <w:br/>
        <w:t>- Organiser et gérer le département « Elaboration Verre » afin d’assurer la production et respecter la planification définie,</w:t>
      </w:r>
      <w:r w:rsidRPr="003F066C">
        <w:rPr>
          <w:rFonts w:ascii="inherit" w:eastAsia="Times New Roman" w:hAnsi="inherit" w:cs="Helvetica"/>
          <w:color w:val="333333"/>
          <w:sz w:val="24"/>
          <w:szCs w:val="24"/>
          <w:lang w:eastAsia="fr-FR"/>
        </w:rPr>
        <w:br/>
        <w:t>- Mesurer, assurer un suivi et optimiser le fonctionnement des fours. Elaborer les plans de contrôle et modes opératoires nécessaires,</w:t>
      </w:r>
      <w:r w:rsidRPr="003F066C">
        <w:rPr>
          <w:rFonts w:ascii="inherit" w:eastAsia="Times New Roman" w:hAnsi="inherit" w:cs="Helvetica"/>
          <w:color w:val="333333"/>
          <w:sz w:val="24"/>
          <w:szCs w:val="24"/>
          <w:lang w:eastAsia="fr-FR"/>
        </w:rPr>
        <w:br/>
        <w:t>- Optimiser les réglages des fours et de l’électro-filtre pour garantir le respect de la réglementation,</w:t>
      </w:r>
      <w:r w:rsidRPr="003F066C">
        <w:rPr>
          <w:rFonts w:ascii="inherit" w:eastAsia="Times New Roman" w:hAnsi="inherit" w:cs="Helvetica"/>
          <w:color w:val="333333"/>
          <w:sz w:val="24"/>
          <w:szCs w:val="24"/>
          <w:lang w:eastAsia="fr-FR"/>
        </w:rPr>
        <w:br/>
        <w:t>- Garantir la mise en sécurité et de la bonne application des standards EHS/SDA lors des interventions,</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lastRenderedPageBreak/>
        <w:t>- Anticiper, corriger les dérives en agissant sur les causes profondes (techniques/humaines),</w:t>
      </w:r>
      <w:r w:rsidRPr="003F066C">
        <w:rPr>
          <w:rFonts w:ascii="inherit" w:eastAsia="Times New Roman" w:hAnsi="inherit" w:cs="Helvetica"/>
          <w:color w:val="333333"/>
          <w:sz w:val="24"/>
          <w:szCs w:val="24"/>
          <w:lang w:eastAsia="fr-FR"/>
        </w:rPr>
        <w:br/>
        <w:t>- Gérer les ressources de votre équipe, assurer l’effectif nécessaire aux besoins de l’activité,</w:t>
      </w:r>
      <w:r w:rsidRPr="003F066C">
        <w:rPr>
          <w:rFonts w:ascii="inherit" w:eastAsia="Times New Roman" w:hAnsi="inherit" w:cs="Helvetica"/>
          <w:color w:val="333333"/>
          <w:sz w:val="24"/>
          <w:szCs w:val="24"/>
          <w:lang w:eastAsia="fr-FR"/>
        </w:rPr>
        <w:br/>
        <w:t>- Favoriser le développement du personnel, former et développer la polyvalence dans votre équipe,</w:t>
      </w:r>
      <w:r w:rsidRPr="003F066C">
        <w:rPr>
          <w:rFonts w:ascii="inherit" w:eastAsia="Times New Roman" w:hAnsi="inherit" w:cs="Helvetica"/>
          <w:color w:val="333333"/>
          <w:sz w:val="24"/>
          <w:szCs w:val="24"/>
          <w:lang w:eastAsia="fr-FR"/>
        </w:rPr>
        <w:br/>
        <w:t>- Proposer et participer au plan d’investissement de l’usine,</w:t>
      </w:r>
      <w:r w:rsidRPr="003F066C">
        <w:rPr>
          <w:rFonts w:ascii="inherit" w:eastAsia="Times New Roman" w:hAnsi="inherit" w:cs="Helvetica"/>
          <w:color w:val="333333"/>
          <w:sz w:val="24"/>
          <w:szCs w:val="24"/>
          <w:lang w:eastAsia="fr-FR"/>
        </w:rPr>
        <w:br/>
        <w:t>- Participer aux réflexions et actions pour améliorer la compétitivité de l’usine,</w:t>
      </w:r>
      <w:r w:rsidRPr="003F066C">
        <w:rPr>
          <w:rFonts w:ascii="inherit" w:eastAsia="Times New Roman" w:hAnsi="inherit" w:cs="Helvetica"/>
          <w:color w:val="333333"/>
          <w:sz w:val="24"/>
          <w:szCs w:val="24"/>
          <w:lang w:eastAsia="fr-FR"/>
        </w:rPr>
        <w:br/>
        <w:t>- Mener des projets d’amélioration continue dans votre activité,</w:t>
      </w:r>
      <w:r w:rsidRPr="003F066C">
        <w:rPr>
          <w:rFonts w:ascii="inherit" w:eastAsia="Times New Roman" w:hAnsi="inherit" w:cs="Helvetica"/>
          <w:color w:val="333333"/>
          <w:sz w:val="24"/>
          <w:szCs w:val="24"/>
          <w:lang w:eastAsia="fr-FR"/>
        </w:rPr>
        <w:br/>
        <w:t>- Assurer le déploiement des outils du benchmark Verallia,</w:t>
      </w:r>
      <w:r w:rsidRPr="003F066C">
        <w:rPr>
          <w:rFonts w:ascii="inherit" w:eastAsia="Times New Roman" w:hAnsi="inherit" w:cs="Helvetica"/>
          <w:color w:val="333333"/>
          <w:sz w:val="24"/>
          <w:szCs w:val="24"/>
          <w:lang w:eastAsia="fr-FR"/>
        </w:rPr>
        <w:br/>
      </w:r>
    </w:p>
    <w:p w:rsidR="003F066C" w:rsidRPr="003F066C" w:rsidRDefault="003F066C" w:rsidP="003F066C">
      <w:pPr>
        <w:shd w:val="clear" w:color="auto" w:fill="FFFFFF"/>
        <w:spacing w:after="225" w:line="240" w:lineRule="auto"/>
        <w:rPr>
          <w:rFonts w:ascii="inherit" w:eastAsia="Times New Roman" w:hAnsi="inherit" w:cs="Helvetica"/>
          <w:color w:val="333333"/>
          <w:sz w:val="24"/>
          <w:szCs w:val="24"/>
          <w:lang w:eastAsia="fr-FR"/>
        </w:rPr>
      </w:pPr>
      <w:r w:rsidRPr="003F066C">
        <w:rPr>
          <w:rFonts w:ascii="inherit" w:eastAsia="Times New Roman" w:hAnsi="inherit" w:cs="Helvetica"/>
          <w:color w:val="333333"/>
          <w:sz w:val="24"/>
          <w:szCs w:val="24"/>
          <w:lang w:eastAsia="fr-FR"/>
        </w:rPr>
        <w:t>Votre profil : </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Ingénieur(e) de formation de préférence (Ingénieur céramique industrielle, ingénieur matériaux ou chimiste). </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Vous avez une expérience significative d’au moins 5 ans en fusion, composition et pilotage de fours à feu continu dans l’industrie du verre idéalement.</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Bon(ne) communicant(e), au bon relationnel, vous êtes reconnu(e) pour vos capacités relationnelles, managériales dans un contexte et une culture de changement. </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Leader, fédérateur, coach et pédagogue, vous avez une expérience réussie en management et accompagnement d’une équipe. </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Homme/femme de terrain, vous gérez les projets primordiaux pour l’usine, vous êtes orienté(e) résultats, l’efficacité et l’amélioration continue. </w:t>
      </w:r>
      <w:r w:rsidRPr="003F066C">
        <w:rPr>
          <w:rFonts w:ascii="inherit" w:eastAsia="Times New Roman" w:hAnsi="inherit" w:cs="Helvetica"/>
          <w:color w:val="333333"/>
          <w:sz w:val="24"/>
          <w:szCs w:val="24"/>
          <w:lang w:eastAsia="fr-FR"/>
        </w:rPr>
        <w:br/>
      </w:r>
      <w:r w:rsidRPr="003F066C">
        <w:rPr>
          <w:rFonts w:ascii="inherit" w:eastAsia="Times New Roman" w:hAnsi="inherit" w:cs="Helvetica"/>
          <w:color w:val="333333"/>
          <w:sz w:val="24"/>
          <w:szCs w:val="24"/>
          <w:lang w:eastAsia="fr-FR"/>
        </w:rPr>
        <w:br/>
        <w:t>Votre pragmatisme, « bon sens » et force de proposition, vous permettront de mener avec succès vos missions. </w:t>
      </w:r>
    </w:p>
    <w:p w:rsidR="003F066C" w:rsidRPr="003F066C" w:rsidRDefault="003F066C" w:rsidP="003F066C">
      <w:pPr>
        <w:shd w:val="clear" w:color="auto" w:fill="FFFFFF"/>
        <w:spacing w:after="0" w:line="240" w:lineRule="auto"/>
        <w:rPr>
          <w:rFonts w:ascii="Helvetica" w:eastAsia="Times New Roman" w:hAnsi="Helvetica" w:cs="Helvetica"/>
          <w:color w:val="333333"/>
          <w:sz w:val="24"/>
          <w:szCs w:val="24"/>
          <w:lang w:eastAsia="fr-FR"/>
        </w:rPr>
      </w:pPr>
      <w:r w:rsidRPr="003F066C">
        <w:rPr>
          <w:rFonts w:ascii="Helvetica" w:eastAsia="Times New Roman" w:hAnsi="Helvetica" w:cs="Helvetica"/>
          <w:color w:val="333333"/>
          <w:sz w:val="24"/>
          <w:szCs w:val="24"/>
          <w:lang w:eastAsia="fr-FR"/>
        </w:rPr>
        <w:br/>
      </w:r>
    </w:p>
    <w:p w:rsidR="003F066C" w:rsidRPr="003F066C" w:rsidRDefault="003F066C" w:rsidP="003F066C">
      <w:pPr>
        <w:shd w:val="clear" w:color="auto" w:fill="FFFFFF"/>
        <w:spacing w:after="0" w:line="240" w:lineRule="auto"/>
        <w:rPr>
          <w:rFonts w:ascii="inherit" w:eastAsia="Times New Roman" w:hAnsi="inherit" w:cs="Helvetica"/>
          <w:color w:val="333333"/>
          <w:sz w:val="24"/>
          <w:szCs w:val="24"/>
          <w:lang w:eastAsia="fr-FR"/>
        </w:rPr>
      </w:pPr>
      <w:r w:rsidRPr="003F066C">
        <w:rPr>
          <w:rFonts w:ascii="inherit" w:eastAsia="Times New Roman" w:hAnsi="inherit" w:cs="Helvetica"/>
          <w:color w:val="333333"/>
          <w:sz w:val="24"/>
          <w:szCs w:val="24"/>
          <w:lang w:eastAsia="fr-FR"/>
        </w:rPr>
        <w:t>Verallia offre une variété de métiers techniques, commerciaux, financier, marketing… Les opportunités de carrières sont nombreuses et riches. Pour accompagner notre développement nous recrutons des talents et des savoirs-faires externes ou nous faisons évoluer nos salarié internes.</w:t>
      </w:r>
    </w:p>
    <w:p w:rsidR="00CD7E45" w:rsidRDefault="00CD7E45">
      <w:pPr>
        <w:rPr>
          <w:rFonts w:ascii="Helvetica" w:eastAsia="Times New Roman" w:hAnsi="Helvetica" w:cs="Helvetica"/>
          <w:b/>
          <w:bCs/>
          <w:color w:val="5A5A5A"/>
          <w:sz w:val="27"/>
          <w:szCs w:val="27"/>
          <w:lang w:eastAsia="fr-FR"/>
        </w:rPr>
      </w:pPr>
    </w:p>
    <w:p w:rsidR="00145A90" w:rsidRDefault="00145A90">
      <w:pPr>
        <w:rPr>
          <w:rFonts w:ascii="Helvetica" w:eastAsia="Times New Roman" w:hAnsi="Helvetica" w:cs="Helvetica"/>
          <w:b/>
          <w:bCs/>
          <w:color w:val="5A5A5A"/>
          <w:sz w:val="27"/>
          <w:szCs w:val="27"/>
          <w:lang w:eastAsia="fr-FR"/>
        </w:rPr>
      </w:pPr>
      <w:r>
        <w:rPr>
          <w:rFonts w:ascii="Helvetica" w:eastAsia="Times New Roman" w:hAnsi="Helvetica" w:cs="Helvetica"/>
          <w:b/>
          <w:bCs/>
          <w:color w:val="5A5A5A"/>
          <w:sz w:val="27"/>
          <w:szCs w:val="27"/>
          <w:lang w:eastAsia="fr-FR"/>
        </w:rPr>
        <w:t>Voir le site pour postuler en ligne</w:t>
      </w:r>
      <w:bookmarkStart w:id="0" w:name="_GoBack"/>
      <w:bookmarkEnd w:id="0"/>
      <w:r>
        <w:rPr>
          <w:rFonts w:ascii="Helvetica" w:eastAsia="Times New Roman" w:hAnsi="Helvetica" w:cs="Helvetica"/>
          <w:b/>
          <w:bCs/>
          <w:color w:val="5A5A5A"/>
          <w:sz w:val="27"/>
          <w:szCs w:val="27"/>
          <w:lang w:eastAsia="fr-FR"/>
        </w:rPr>
        <w:t>:</w:t>
      </w:r>
    </w:p>
    <w:p w:rsidR="00145A90" w:rsidRDefault="00145A90">
      <w:hyperlink r:id="rId4" w:history="1">
        <w:r w:rsidRPr="00E42918">
          <w:rPr>
            <w:rStyle w:val="Lienhypertexte"/>
          </w:rPr>
          <w:t>https://veralliafrance.loop.jobs/job/Verallia-Oiry-Grand-Est/100011664</w:t>
        </w:r>
      </w:hyperlink>
    </w:p>
    <w:p w:rsidR="00145A90" w:rsidRDefault="00145A90"/>
    <w:sectPr w:rsidR="00145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6C"/>
    <w:rsid w:val="00145A90"/>
    <w:rsid w:val="003F066C"/>
    <w:rsid w:val="00CD7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E596"/>
  <w15:chartTrackingRefBased/>
  <w15:docId w15:val="{C58028EB-E27A-4C48-AF3F-35F00B8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F0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F06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066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F066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F06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F0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027">
      <w:bodyDiv w:val="1"/>
      <w:marLeft w:val="0"/>
      <w:marRight w:val="0"/>
      <w:marTop w:val="0"/>
      <w:marBottom w:val="0"/>
      <w:divBdr>
        <w:top w:val="none" w:sz="0" w:space="0" w:color="auto"/>
        <w:left w:val="none" w:sz="0" w:space="0" w:color="auto"/>
        <w:bottom w:val="none" w:sz="0" w:space="0" w:color="auto"/>
        <w:right w:val="none" w:sz="0" w:space="0" w:color="auto"/>
      </w:divBdr>
      <w:divsChild>
        <w:div w:id="1685858784">
          <w:marLeft w:val="0"/>
          <w:marRight w:val="0"/>
          <w:marTop w:val="0"/>
          <w:marBottom w:val="0"/>
          <w:divBdr>
            <w:top w:val="none" w:sz="0" w:space="0" w:color="auto"/>
            <w:left w:val="none" w:sz="0" w:space="0" w:color="auto"/>
            <w:bottom w:val="none" w:sz="0" w:space="0" w:color="auto"/>
            <w:right w:val="none" w:sz="0" w:space="0" w:color="auto"/>
          </w:divBdr>
          <w:divsChild>
            <w:div w:id="1982343490">
              <w:marLeft w:val="0"/>
              <w:marRight w:val="0"/>
              <w:marTop w:val="0"/>
              <w:marBottom w:val="0"/>
              <w:divBdr>
                <w:top w:val="none" w:sz="0" w:space="0" w:color="auto"/>
                <w:left w:val="none" w:sz="0" w:space="0" w:color="auto"/>
                <w:bottom w:val="none" w:sz="0" w:space="0" w:color="auto"/>
                <w:right w:val="none" w:sz="0" w:space="0" w:color="auto"/>
              </w:divBdr>
              <w:divsChild>
                <w:div w:id="2061518716">
                  <w:marLeft w:val="0"/>
                  <w:marRight w:val="0"/>
                  <w:marTop w:val="0"/>
                  <w:marBottom w:val="0"/>
                  <w:divBdr>
                    <w:top w:val="none" w:sz="0" w:space="0" w:color="auto"/>
                    <w:left w:val="none" w:sz="0" w:space="0" w:color="auto"/>
                    <w:bottom w:val="none" w:sz="0" w:space="0" w:color="auto"/>
                    <w:right w:val="none" w:sz="0" w:space="0" w:color="auto"/>
                  </w:divBdr>
                  <w:divsChild>
                    <w:div w:id="357781980">
                      <w:marLeft w:val="0"/>
                      <w:marRight w:val="0"/>
                      <w:marTop w:val="0"/>
                      <w:marBottom w:val="0"/>
                      <w:divBdr>
                        <w:top w:val="none" w:sz="0" w:space="0" w:color="auto"/>
                        <w:left w:val="none" w:sz="0" w:space="0" w:color="auto"/>
                        <w:bottom w:val="none" w:sz="0" w:space="0" w:color="auto"/>
                        <w:right w:val="none" w:sz="0" w:space="0" w:color="auto"/>
                      </w:divBdr>
                      <w:divsChild>
                        <w:div w:id="755632790">
                          <w:marLeft w:val="0"/>
                          <w:marRight w:val="0"/>
                          <w:marTop w:val="0"/>
                          <w:marBottom w:val="0"/>
                          <w:divBdr>
                            <w:top w:val="none" w:sz="0" w:space="0" w:color="auto"/>
                            <w:left w:val="none" w:sz="0" w:space="0" w:color="auto"/>
                            <w:bottom w:val="none" w:sz="0" w:space="0" w:color="auto"/>
                            <w:right w:val="none" w:sz="0" w:space="0" w:color="auto"/>
                          </w:divBdr>
                          <w:divsChild>
                            <w:div w:id="1033338697">
                              <w:marLeft w:val="0"/>
                              <w:marRight w:val="0"/>
                              <w:marTop w:val="0"/>
                              <w:marBottom w:val="0"/>
                              <w:divBdr>
                                <w:top w:val="none" w:sz="0" w:space="0" w:color="auto"/>
                                <w:left w:val="none" w:sz="0" w:space="0" w:color="auto"/>
                                <w:bottom w:val="none" w:sz="0" w:space="0" w:color="auto"/>
                                <w:right w:val="none" w:sz="0" w:space="0" w:color="auto"/>
                              </w:divBdr>
                              <w:divsChild>
                                <w:div w:id="1213887668">
                                  <w:marLeft w:val="0"/>
                                  <w:marRight w:val="0"/>
                                  <w:marTop w:val="0"/>
                                  <w:marBottom w:val="0"/>
                                  <w:divBdr>
                                    <w:top w:val="none" w:sz="0" w:space="0" w:color="auto"/>
                                    <w:left w:val="none" w:sz="0" w:space="0" w:color="auto"/>
                                    <w:bottom w:val="none" w:sz="0" w:space="0" w:color="auto"/>
                                    <w:right w:val="none" w:sz="0" w:space="0" w:color="auto"/>
                                  </w:divBdr>
                                  <w:divsChild>
                                    <w:div w:id="1945066551">
                                      <w:marLeft w:val="0"/>
                                      <w:marRight w:val="0"/>
                                      <w:marTop w:val="0"/>
                                      <w:marBottom w:val="0"/>
                                      <w:divBdr>
                                        <w:top w:val="none" w:sz="0" w:space="0" w:color="auto"/>
                                        <w:left w:val="none" w:sz="0" w:space="0" w:color="auto"/>
                                        <w:bottom w:val="none" w:sz="0" w:space="0" w:color="auto"/>
                                        <w:right w:val="none" w:sz="0" w:space="0" w:color="auto"/>
                                      </w:divBdr>
                                      <w:divsChild>
                                        <w:div w:id="21460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5440">
                              <w:marLeft w:val="0"/>
                              <w:marRight w:val="0"/>
                              <w:marTop w:val="0"/>
                              <w:marBottom w:val="0"/>
                              <w:divBdr>
                                <w:top w:val="none" w:sz="0" w:space="0" w:color="auto"/>
                                <w:left w:val="none" w:sz="0" w:space="0" w:color="auto"/>
                                <w:bottom w:val="none" w:sz="0" w:space="0" w:color="auto"/>
                                <w:right w:val="none" w:sz="0" w:space="0" w:color="auto"/>
                              </w:divBdr>
                              <w:divsChild>
                                <w:div w:id="367031629">
                                  <w:marLeft w:val="0"/>
                                  <w:marRight w:val="0"/>
                                  <w:marTop w:val="0"/>
                                  <w:marBottom w:val="0"/>
                                  <w:divBdr>
                                    <w:top w:val="none" w:sz="0" w:space="0" w:color="auto"/>
                                    <w:left w:val="none" w:sz="0" w:space="0" w:color="auto"/>
                                    <w:bottom w:val="none" w:sz="0" w:space="0" w:color="auto"/>
                                    <w:right w:val="none" w:sz="0" w:space="0" w:color="auto"/>
                                  </w:divBdr>
                                  <w:divsChild>
                                    <w:div w:id="1156804393">
                                      <w:marLeft w:val="0"/>
                                      <w:marRight w:val="0"/>
                                      <w:marTop w:val="0"/>
                                      <w:marBottom w:val="0"/>
                                      <w:divBdr>
                                        <w:top w:val="none" w:sz="0" w:space="0" w:color="auto"/>
                                        <w:left w:val="none" w:sz="0" w:space="0" w:color="auto"/>
                                        <w:bottom w:val="none" w:sz="0" w:space="0" w:color="auto"/>
                                        <w:right w:val="none" w:sz="0" w:space="0" w:color="auto"/>
                                      </w:divBdr>
                                      <w:divsChild>
                                        <w:div w:id="79837800">
                                          <w:marLeft w:val="0"/>
                                          <w:marRight w:val="0"/>
                                          <w:marTop w:val="0"/>
                                          <w:marBottom w:val="225"/>
                                          <w:divBdr>
                                            <w:top w:val="none" w:sz="0" w:space="0" w:color="auto"/>
                                            <w:left w:val="none" w:sz="0" w:space="0" w:color="auto"/>
                                            <w:bottom w:val="none" w:sz="0" w:space="0" w:color="auto"/>
                                            <w:right w:val="none" w:sz="0" w:space="0" w:color="auto"/>
                                          </w:divBdr>
                                          <w:divsChild>
                                            <w:div w:id="9836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42593">
                      <w:marLeft w:val="0"/>
                      <w:marRight w:val="0"/>
                      <w:marTop w:val="0"/>
                      <w:marBottom w:val="0"/>
                      <w:divBdr>
                        <w:top w:val="none" w:sz="0" w:space="0" w:color="auto"/>
                        <w:left w:val="none" w:sz="0" w:space="0" w:color="auto"/>
                        <w:bottom w:val="none" w:sz="0" w:space="0" w:color="auto"/>
                        <w:right w:val="none" w:sz="0" w:space="0" w:color="auto"/>
                      </w:divBdr>
                      <w:divsChild>
                        <w:div w:id="1143540638">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sChild>
                                <w:div w:id="1421830389">
                                  <w:marLeft w:val="0"/>
                                  <w:marRight w:val="0"/>
                                  <w:marTop w:val="0"/>
                                  <w:marBottom w:val="0"/>
                                  <w:divBdr>
                                    <w:top w:val="none" w:sz="0" w:space="0" w:color="auto"/>
                                    <w:left w:val="none" w:sz="0" w:space="0" w:color="auto"/>
                                    <w:bottom w:val="none" w:sz="0" w:space="0" w:color="auto"/>
                                    <w:right w:val="none" w:sz="0" w:space="0" w:color="auto"/>
                                  </w:divBdr>
                                  <w:divsChild>
                                    <w:div w:id="880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589">
                          <w:marLeft w:val="0"/>
                          <w:marRight w:val="0"/>
                          <w:marTop w:val="0"/>
                          <w:marBottom w:val="0"/>
                          <w:divBdr>
                            <w:top w:val="none" w:sz="0" w:space="0" w:color="auto"/>
                            <w:left w:val="none" w:sz="0" w:space="0" w:color="auto"/>
                            <w:bottom w:val="none" w:sz="0" w:space="0" w:color="auto"/>
                            <w:right w:val="none" w:sz="0" w:space="0" w:color="auto"/>
                          </w:divBdr>
                          <w:divsChild>
                            <w:div w:id="972640451">
                              <w:marLeft w:val="0"/>
                              <w:marRight w:val="0"/>
                              <w:marTop w:val="0"/>
                              <w:marBottom w:val="0"/>
                              <w:divBdr>
                                <w:top w:val="none" w:sz="0" w:space="0" w:color="auto"/>
                                <w:left w:val="none" w:sz="0" w:space="0" w:color="auto"/>
                                <w:bottom w:val="none" w:sz="0" w:space="0" w:color="auto"/>
                                <w:right w:val="none" w:sz="0" w:space="0" w:color="auto"/>
                              </w:divBdr>
                              <w:divsChild>
                                <w:div w:id="1199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686">
                          <w:marLeft w:val="0"/>
                          <w:marRight w:val="0"/>
                          <w:marTop w:val="0"/>
                          <w:marBottom w:val="0"/>
                          <w:divBdr>
                            <w:top w:val="none" w:sz="0" w:space="0" w:color="auto"/>
                            <w:left w:val="none" w:sz="0" w:space="0" w:color="auto"/>
                            <w:bottom w:val="none" w:sz="0" w:space="0" w:color="auto"/>
                            <w:right w:val="none" w:sz="0" w:space="0" w:color="auto"/>
                          </w:divBdr>
                          <w:divsChild>
                            <w:div w:id="410741313">
                              <w:marLeft w:val="0"/>
                              <w:marRight w:val="0"/>
                              <w:marTop w:val="0"/>
                              <w:marBottom w:val="0"/>
                              <w:divBdr>
                                <w:top w:val="none" w:sz="0" w:space="0" w:color="auto"/>
                                <w:left w:val="none" w:sz="0" w:space="0" w:color="auto"/>
                                <w:bottom w:val="none" w:sz="0" w:space="0" w:color="auto"/>
                                <w:right w:val="none" w:sz="0" w:space="0" w:color="auto"/>
                              </w:divBdr>
                              <w:divsChild>
                                <w:div w:id="1902402447">
                                  <w:marLeft w:val="0"/>
                                  <w:marRight w:val="0"/>
                                  <w:marTop w:val="0"/>
                                  <w:marBottom w:val="0"/>
                                  <w:divBdr>
                                    <w:top w:val="none" w:sz="0" w:space="0" w:color="auto"/>
                                    <w:left w:val="none" w:sz="0" w:space="0" w:color="auto"/>
                                    <w:bottom w:val="none" w:sz="0" w:space="0" w:color="auto"/>
                                    <w:right w:val="none" w:sz="0" w:space="0" w:color="auto"/>
                                  </w:divBdr>
                                  <w:divsChild>
                                    <w:div w:id="2120371392">
                                      <w:marLeft w:val="0"/>
                                      <w:marRight w:val="0"/>
                                      <w:marTop w:val="0"/>
                                      <w:marBottom w:val="0"/>
                                      <w:divBdr>
                                        <w:top w:val="none" w:sz="0" w:space="0" w:color="auto"/>
                                        <w:left w:val="none" w:sz="0" w:space="0" w:color="auto"/>
                                        <w:bottom w:val="none" w:sz="0" w:space="0" w:color="auto"/>
                                        <w:right w:val="none" w:sz="0" w:space="0" w:color="auto"/>
                                      </w:divBdr>
                                      <w:divsChild>
                                        <w:div w:id="1158378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797405">
          <w:marLeft w:val="0"/>
          <w:marRight w:val="0"/>
          <w:marTop w:val="0"/>
          <w:marBottom w:val="0"/>
          <w:divBdr>
            <w:top w:val="none" w:sz="0" w:space="0" w:color="auto"/>
            <w:left w:val="none" w:sz="0" w:space="0" w:color="auto"/>
            <w:bottom w:val="none" w:sz="0" w:space="0" w:color="auto"/>
            <w:right w:val="none" w:sz="0" w:space="0" w:color="auto"/>
          </w:divBdr>
          <w:divsChild>
            <w:div w:id="274211366">
              <w:marLeft w:val="0"/>
              <w:marRight w:val="0"/>
              <w:marTop w:val="0"/>
              <w:marBottom w:val="0"/>
              <w:divBdr>
                <w:top w:val="none" w:sz="0" w:space="0" w:color="auto"/>
                <w:left w:val="none" w:sz="0" w:space="0" w:color="auto"/>
                <w:bottom w:val="none" w:sz="0" w:space="0" w:color="auto"/>
                <w:right w:val="none" w:sz="0" w:space="0" w:color="auto"/>
              </w:divBdr>
            </w:div>
          </w:divsChild>
        </w:div>
        <w:div w:id="61484479">
          <w:marLeft w:val="0"/>
          <w:marRight w:val="0"/>
          <w:marTop w:val="0"/>
          <w:marBottom w:val="0"/>
          <w:divBdr>
            <w:top w:val="none" w:sz="0" w:space="0" w:color="auto"/>
            <w:left w:val="none" w:sz="0" w:space="0" w:color="auto"/>
            <w:bottom w:val="none" w:sz="0" w:space="0" w:color="auto"/>
            <w:right w:val="none" w:sz="0" w:space="0" w:color="auto"/>
          </w:divBdr>
          <w:divsChild>
            <w:div w:id="7735502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ralliafrance.loop.jobs/job/Verallia-Oiry-Grand-Est/1000116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GOEURIOT</dc:creator>
  <cp:keywords/>
  <dc:description/>
  <cp:lastModifiedBy>Dominique GOEURIOT</cp:lastModifiedBy>
  <cp:revision>2</cp:revision>
  <dcterms:created xsi:type="dcterms:W3CDTF">2021-02-07T16:57:00Z</dcterms:created>
  <dcterms:modified xsi:type="dcterms:W3CDTF">2021-02-07T17:00:00Z</dcterms:modified>
</cp:coreProperties>
</file>